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DD" w:rsidRPr="000B4D30" w:rsidRDefault="002A4497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>Podporujeme lidi s duševním onemocněním a napomáháme jim najít cestu ke spokojenému, důstojnému a perspektivnímu životu</w:t>
      </w:r>
      <w:r w:rsidR="00342FDD" w:rsidRPr="000B4D30">
        <w:rPr>
          <w:rFonts w:asciiTheme="majorHAnsi" w:eastAsia="Times New Roman" w:hAnsiTheme="majorHAnsi" w:cstheme="majorHAnsi"/>
          <w:color w:val="333333"/>
          <w:lang w:eastAsia="cs-CZ"/>
        </w:rPr>
        <w:t>.</w:t>
      </w:r>
    </w:p>
    <w:p w:rsidR="002A4497" w:rsidRPr="002A4497" w:rsidRDefault="00626218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cs-CZ"/>
        </w:rPr>
      </w:pPr>
      <w:r w:rsidRPr="000B4D30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cs-CZ"/>
        </w:rPr>
        <w:t xml:space="preserve">Sociální pracovník </w:t>
      </w:r>
      <w:r w:rsidR="00E76FAB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cs-CZ"/>
        </w:rPr>
        <w:t xml:space="preserve">v </w:t>
      </w:r>
      <w:r w:rsidRPr="000B4D30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cs-CZ"/>
        </w:rPr>
        <w:t>sociální rehabilitac</w:t>
      </w:r>
      <w:r w:rsidR="000B4D30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cs-CZ"/>
        </w:rPr>
        <w:t>i</w:t>
      </w:r>
    </w:p>
    <w:p w:rsidR="005E5703" w:rsidRPr="000B4D30" w:rsidRDefault="00E22D57" w:rsidP="00193B14">
      <w:pPr>
        <w:pStyle w:val="Bezmezer"/>
        <w:rPr>
          <w:lang w:eastAsia="cs-CZ"/>
        </w:rPr>
      </w:pPr>
      <w:r>
        <w:rPr>
          <w:color w:val="1B1B19"/>
          <w:lang w:eastAsia="cs-CZ"/>
        </w:rPr>
        <w:t>Budete</w:t>
      </w:r>
      <w:r w:rsidR="005E5703" w:rsidRPr="002A4497">
        <w:rPr>
          <w:lang w:eastAsia="cs-CZ"/>
        </w:rPr>
        <w:t xml:space="preserve"> součástí </w:t>
      </w:r>
      <w:r>
        <w:rPr>
          <w:lang w:eastAsia="cs-CZ"/>
        </w:rPr>
        <w:t>multidisciplinárního</w:t>
      </w:r>
      <w:r w:rsidR="005E5703" w:rsidRPr="002A4497">
        <w:rPr>
          <w:lang w:eastAsia="cs-CZ"/>
        </w:rPr>
        <w:t xml:space="preserve"> </w:t>
      </w:r>
      <w:r w:rsidR="005E5703" w:rsidRPr="000B4D30">
        <w:rPr>
          <w:lang w:eastAsia="cs-CZ"/>
        </w:rPr>
        <w:t xml:space="preserve">týmu Sociálně-psychiatrického centra-Fénix, o.p.s. </w:t>
      </w:r>
    </w:p>
    <w:p w:rsidR="00E22D57" w:rsidRDefault="00E22D57" w:rsidP="000B4D30">
      <w:pPr>
        <w:shd w:val="clear" w:color="auto" w:fill="FDFDFD"/>
        <w:spacing w:before="100" w:beforeAutospacing="1" w:after="90" w:line="240" w:lineRule="auto"/>
        <w:rPr>
          <w:rFonts w:asciiTheme="majorHAnsi" w:eastAsia="Times New Roman" w:hAnsiTheme="majorHAnsi" w:cstheme="majorHAnsi"/>
          <w:b/>
          <w:bCs/>
          <w:color w:val="1B1B19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1B1B19"/>
          <w:lang w:eastAsia="cs-CZ"/>
        </w:rPr>
        <w:t>Co vás čeká?</w:t>
      </w:r>
    </w:p>
    <w:p w:rsidR="00E22D57" w:rsidRPr="00193B14" w:rsidRDefault="00E22D57" w:rsidP="00E22D57">
      <w:pPr>
        <w:pStyle w:val="Odstavecseseznamem"/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color w:val="1B1B19"/>
          <w:lang w:eastAsia="cs-CZ"/>
        </w:rPr>
      </w:pPr>
      <w:r w:rsidRPr="00193B14">
        <w:rPr>
          <w:rFonts w:eastAsia="Times New Roman" w:cstheme="minorHAnsi"/>
          <w:color w:val="333333"/>
          <w:lang w:eastAsia="cs-CZ"/>
        </w:rPr>
        <w:t>Individuální práce s klientem ambulantní nebo terénní formou (doma, v zaměstnání, v nemocnici)</w:t>
      </w:r>
    </w:p>
    <w:p w:rsidR="00E22D57" w:rsidRPr="00193B14" w:rsidRDefault="00E22D57" w:rsidP="00E22D57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color w:val="1B1B19"/>
          <w:lang w:eastAsia="cs-CZ"/>
        </w:rPr>
      </w:pPr>
      <w:r w:rsidRPr="00193B14">
        <w:rPr>
          <w:rFonts w:eastAsia="Times New Roman" w:cstheme="minorHAnsi"/>
          <w:color w:val="1B1B19"/>
          <w:lang w:eastAsia="cs-CZ"/>
        </w:rPr>
        <w:t>Vedení a správa uživatelské dokumentace</w:t>
      </w:r>
    </w:p>
    <w:p w:rsidR="00193B14" w:rsidRPr="00193B14" w:rsidRDefault="00193B14" w:rsidP="008E2226">
      <w:pPr>
        <w:numPr>
          <w:ilvl w:val="0"/>
          <w:numId w:val="9"/>
        </w:numPr>
        <w:shd w:val="clear" w:color="auto" w:fill="FDFDFD"/>
        <w:spacing w:before="100" w:beforeAutospacing="1" w:after="90" w:afterAutospacing="1" w:line="240" w:lineRule="auto"/>
        <w:rPr>
          <w:rFonts w:asciiTheme="majorHAnsi" w:eastAsia="Times New Roman" w:hAnsiTheme="majorHAnsi" w:cstheme="majorHAnsi"/>
          <w:color w:val="1B1B19"/>
          <w:lang w:eastAsia="cs-CZ"/>
        </w:rPr>
      </w:pPr>
      <w:r w:rsidRPr="00193B14">
        <w:rPr>
          <w:rFonts w:cstheme="minorHAnsi"/>
          <w:bCs/>
          <w:color w:val="1B1B19"/>
          <w:lang w:eastAsia="cs-CZ"/>
        </w:rPr>
        <w:t xml:space="preserve">Náplň práce na této pozici obnáší veškerou činnost spojenou se </w:t>
      </w:r>
      <w:r w:rsidRPr="00193B14">
        <w:rPr>
          <w:rFonts w:cstheme="minorHAnsi"/>
          <w:bCs/>
          <w:color w:val="1B1B19"/>
          <w:lang w:eastAsia="cs-CZ"/>
        </w:rPr>
        <w:t>Z</w:t>
      </w:r>
      <w:r w:rsidRPr="00193B14">
        <w:rPr>
          <w:rFonts w:cstheme="minorHAnsi"/>
          <w:bCs/>
          <w:color w:val="1B1B19"/>
          <w:lang w:eastAsia="cs-CZ"/>
        </w:rPr>
        <w:t>ákonem</w:t>
      </w:r>
      <w:r w:rsidRPr="00193B14">
        <w:rPr>
          <w:rFonts w:cstheme="minorHAnsi"/>
          <w:bCs/>
          <w:color w:val="1B1B19"/>
          <w:lang w:eastAsia="cs-CZ"/>
        </w:rPr>
        <w:t xml:space="preserve"> č.</w:t>
      </w:r>
      <w:r w:rsidRPr="00193B14">
        <w:rPr>
          <w:rFonts w:cstheme="minorHAnsi"/>
          <w:bCs/>
          <w:color w:val="1B1B19"/>
          <w:lang w:eastAsia="cs-CZ"/>
        </w:rPr>
        <w:t xml:space="preserve"> 108/2006 </w:t>
      </w:r>
      <w:r w:rsidRPr="00193B14">
        <w:rPr>
          <w:rFonts w:cstheme="minorHAnsi"/>
          <w:bCs/>
          <w:color w:val="1B1B19"/>
          <w:lang w:eastAsia="cs-CZ"/>
        </w:rPr>
        <w:t>S</w:t>
      </w:r>
      <w:r w:rsidRPr="00193B14">
        <w:rPr>
          <w:rFonts w:cstheme="minorHAnsi"/>
          <w:bCs/>
          <w:color w:val="1B1B19"/>
          <w:lang w:eastAsia="cs-CZ"/>
        </w:rPr>
        <w:t>b.</w:t>
      </w:r>
      <w:r w:rsidRPr="00193B14">
        <w:rPr>
          <w:rFonts w:cstheme="minorHAnsi"/>
          <w:bCs/>
          <w:color w:val="1B1B19"/>
          <w:lang w:eastAsia="cs-CZ"/>
        </w:rPr>
        <w:t>,</w:t>
      </w:r>
      <w:r w:rsidRPr="00193B14">
        <w:rPr>
          <w:rFonts w:cstheme="minorHAnsi"/>
          <w:bCs/>
          <w:color w:val="1B1B19"/>
          <w:lang w:eastAsia="cs-CZ"/>
        </w:rPr>
        <w:t xml:space="preserve"> o sociálních službách, § 70 – sociální rehabilitace</w:t>
      </w:r>
      <w:r w:rsidRPr="00193B14">
        <w:rPr>
          <w:rFonts w:ascii="Arial" w:hAnsi="Arial" w:cs="Arial"/>
          <w:b/>
          <w:bCs/>
          <w:color w:val="070707"/>
          <w:sz w:val="25"/>
          <w:szCs w:val="25"/>
          <w:shd w:val="clear" w:color="auto" w:fill="FFFFFF"/>
        </w:rPr>
        <w:t xml:space="preserve"> </w:t>
      </w:r>
    </w:p>
    <w:p w:rsidR="000B4D30" w:rsidRPr="00193B14" w:rsidRDefault="000B4D30" w:rsidP="00193B14">
      <w:pPr>
        <w:shd w:val="clear" w:color="auto" w:fill="FDFDFD"/>
        <w:spacing w:before="100" w:beforeAutospacing="1" w:after="90" w:afterAutospacing="1" w:line="240" w:lineRule="auto"/>
        <w:rPr>
          <w:rFonts w:asciiTheme="majorHAnsi" w:eastAsia="Times New Roman" w:hAnsiTheme="majorHAnsi" w:cstheme="majorHAnsi"/>
          <w:color w:val="1B1B19"/>
          <w:lang w:eastAsia="cs-CZ"/>
        </w:rPr>
      </w:pPr>
      <w:r w:rsidRPr="00193B14">
        <w:rPr>
          <w:rFonts w:asciiTheme="majorHAnsi" w:eastAsia="Times New Roman" w:hAnsiTheme="majorHAnsi" w:cstheme="majorHAnsi"/>
          <w:b/>
          <w:bCs/>
          <w:color w:val="1B1B19"/>
          <w:lang w:eastAsia="cs-CZ"/>
        </w:rPr>
        <w:t>Jaké znalosti</w:t>
      </w:r>
      <w:r w:rsidR="00E22D57" w:rsidRPr="00193B14">
        <w:rPr>
          <w:rFonts w:asciiTheme="majorHAnsi" w:eastAsia="Times New Roman" w:hAnsiTheme="majorHAnsi" w:cstheme="majorHAnsi"/>
          <w:b/>
          <w:bCs/>
          <w:color w:val="1B1B19"/>
          <w:lang w:eastAsia="cs-CZ"/>
        </w:rPr>
        <w:t>, dovednosti a schopnosti</w:t>
      </w:r>
      <w:r w:rsidRPr="00193B14">
        <w:rPr>
          <w:rFonts w:asciiTheme="majorHAnsi" w:eastAsia="Times New Roman" w:hAnsiTheme="majorHAnsi" w:cstheme="majorHAnsi"/>
          <w:b/>
          <w:bCs/>
          <w:color w:val="1B1B19"/>
          <w:lang w:eastAsia="cs-CZ"/>
        </w:rPr>
        <w:t xml:space="preserve"> byste měli mít</w:t>
      </w:r>
      <w:r w:rsidR="00E22D57" w:rsidRPr="00193B14">
        <w:rPr>
          <w:rFonts w:asciiTheme="majorHAnsi" w:eastAsia="Times New Roman" w:hAnsiTheme="majorHAnsi" w:cstheme="majorHAnsi"/>
          <w:b/>
          <w:bCs/>
          <w:color w:val="1B1B19"/>
          <w:lang w:eastAsia="cs-CZ"/>
        </w:rPr>
        <w:t>?</w:t>
      </w:r>
    </w:p>
    <w:p w:rsidR="000B4D30" w:rsidRDefault="000B4D30" w:rsidP="000B4D30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B1B19"/>
          <w:lang w:eastAsia="cs-CZ"/>
        </w:rPr>
      </w:pPr>
      <w:r w:rsidRPr="00F223AE">
        <w:rPr>
          <w:rFonts w:asciiTheme="majorHAnsi" w:eastAsia="Times New Roman" w:hAnsiTheme="majorHAnsi" w:cstheme="majorHAnsi"/>
          <w:color w:val="1B1B19"/>
          <w:lang w:eastAsia="cs-CZ"/>
        </w:rPr>
        <w:t xml:space="preserve">VOŠ nebo VŠ </w:t>
      </w:r>
      <w:r w:rsidR="00E76FAB">
        <w:rPr>
          <w:rFonts w:asciiTheme="majorHAnsi" w:eastAsia="Times New Roman" w:hAnsiTheme="majorHAnsi" w:cstheme="majorHAnsi"/>
          <w:color w:val="1B1B19"/>
          <w:lang w:eastAsia="cs-CZ"/>
        </w:rPr>
        <w:t>v</w:t>
      </w:r>
      <w:r w:rsidRPr="00F223AE">
        <w:rPr>
          <w:rFonts w:asciiTheme="majorHAnsi" w:eastAsia="Times New Roman" w:hAnsiTheme="majorHAnsi" w:cstheme="majorHAnsi"/>
          <w:color w:val="1B1B19"/>
          <w:lang w:eastAsia="cs-CZ"/>
        </w:rPr>
        <w:t>zdělání dle Zákona o sociálních službách</w:t>
      </w:r>
    </w:p>
    <w:p w:rsidR="00E22D57" w:rsidRPr="00F223AE" w:rsidRDefault="00E22D57" w:rsidP="00E22D57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B1B19"/>
          <w:lang w:eastAsia="cs-CZ"/>
        </w:rPr>
      </w:pPr>
      <w:r w:rsidRPr="00F223AE">
        <w:rPr>
          <w:rFonts w:asciiTheme="majorHAnsi" w:eastAsia="Times New Roman" w:hAnsiTheme="majorHAnsi" w:cstheme="majorHAnsi"/>
          <w:color w:val="1B1B19"/>
          <w:lang w:eastAsia="cs-CZ"/>
        </w:rPr>
        <w:t>Pracovní zkušenost s cílovou skupinou výhodou</w:t>
      </w:r>
    </w:p>
    <w:p w:rsidR="00E22D57" w:rsidRDefault="00E22D57" w:rsidP="00E22D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>
        <w:rPr>
          <w:rFonts w:asciiTheme="majorHAnsi" w:eastAsia="Times New Roman" w:hAnsiTheme="majorHAnsi" w:cstheme="majorHAnsi"/>
          <w:color w:val="333333"/>
          <w:lang w:eastAsia="cs-CZ"/>
        </w:rPr>
        <w:t>Sociální cítění, empati</w:t>
      </w:r>
      <w:r>
        <w:rPr>
          <w:rFonts w:asciiTheme="majorHAnsi" w:eastAsia="Times New Roman" w:hAnsiTheme="majorHAnsi" w:cstheme="majorHAnsi"/>
          <w:color w:val="333333"/>
          <w:lang w:eastAsia="cs-CZ"/>
        </w:rPr>
        <w:t>i</w:t>
      </w:r>
      <w:r>
        <w:rPr>
          <w:rFonts w:asciiTheme="majorHAnsi" w:eastAsia="Times New Roman" w:hAnsiTheme="majorHAnsi" w:cstheme="majorHAnsi"/>
          <w:color w:val="333333"/>
          <w:lang w:eastAsia="cs-CZ"/>
        </w:rPr>
        <w:t>, respektující přístup k lidem s duševním onemocněním</w:t>
      </w:r>
    </w:p>
    <w:p w:rsidR="00E22D57" w:rsidRPr="0016561B" w:rsidRDefault="00E22D57" w:rsidP="00E22D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16561B">
        <w:rPr>
          <w:rFonts w:asciiTheme="majorHAnsi" w:eastAsia="Times New Roman" w:hAnsiTheme="majorHAnsi" w:cstheme="majorHAnsi"/>
          <w:color w:val="333333"/>
          <w:lang w:eastAsia="cs-CZ"/>
        </w:rPr>
        <w:t>Schopnost týmové spolupráce, zodpovědnost, spolehlivost,</w:t>
      </w:r>
      <w:r>
        <w:rPr>
          <w:rFonts w:asciiTheme="majorHAnsi" w:eastAsia="Times New Roman" w:hAnsiTheme="majorHAnsi" w:cstheme="majorHAnsi"/>
          <w:color w:val="333333"/>
          <w:lang w:eastAsia="cs-CZ"/>
        </w:rPr>
        <w:t xml:space="preserve"> s</w:t>
      </w:r>
      <w:r w:rsidRPr="0016561B">
        <w:rPr>
          <w:rFonts w:asciiTheme="majorHAnsi" w:eastAsia="Times New Roman" w:hAnsiTheme="majorHAnsi" w:cstheme="majorHAnsi"/>
          <w:color w:val="333333"/>
          <w:lang w:eastAsia="cs-CZ"/>
        </w:rPr>
        <w:t>amostatnost, systematičnost, psychick</w:t>
      </w:r>
      <w:r>
        <w:rPr>
          <w:rFonts w:asciiTheme="majorHAnsi" w:eastAsia="Times New Roman" w:hAnsiTheme="majorHAnsi" w:cstheme="majorHAnsi"/>
          <w:color w:val="333333"/>
          <w:lang w:eastAsia="cs-CZ"/>
        </w:rPr>
        <w:t>ou</w:t>
      </w:r>
      <w:r w:rsidRPr="0016561B">
        <w:rPr>
          <w:rFonts w:asciiTheme="majorHAnsi" w:eastAsia="Times New Roman" w:hAnsiTheme="majorHAnsi" w:cstheme="majorHAnsi"/>
          <w:color w:val="333333"/>
          <w:lang w:eastAsia="cs-CZ"/>
        </w:rPr>
        <w:t xml:space="preserve"> odolnost a dobré komunikační dovednosti</w:t>
      </w:r>
    </w:p>
    <w:p w:rsidR="000B4D30" w:rsidRPr="00E22D57" w:rsidRDefault="000B4D30" w:rsidP="00E22D57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B1B19"/>
          <w:lang w:eastAsia="cs-CZ"/>
        </w:rPr>
      </w:pPr>
      <w:r w:rsidRPr="00F223AE">
        <w:rPr>
          <w:rFonts w:asciiTheme="majorHAnsi" w:eastAsia="Times New Roman" w:hAnsiTheme="majorHAnsi" w:cstheme="majorHAnsi"/>
          <w:color w:val="1B1B19"/>
          <w:lang w:eastAsia="cs-CZ"/>
        </w:rPr>
        <w:t>Znalost práce na PC</w:t>
      </w:r>
    </w:p>
    <w:p w:rsidR="00C82F2E" w:rsidRPr="00E76FAB" w:rsidRDefault="000B4D30" w:rsidP="000D5C5C">
      <w:pPr>
        <w:numPr>
          <w:ilvl w:val="0"/>
          <w:numId w:val="7"/>
        </w:numPr>
        <w:shd w:val="clear" w:color="auto" w:fill="FFFFFF"/>
        <w:spacing w:before="100" w:beforeAutospacing="1" w:after="180" w:afterAutospacing="1" w:line="240" w:lineRule="auto"/>
        <w:rPr>
          <w:rFonts w:asciiTheme="majorHAnsi" w:eastAsia="Times New Roman" w:hAnsiTheme="majorHAnsi" w:cstheme="majorHAnsi"/>
          <w:b/>
          <w:bCs/>
          <w:color w:val="333333"/>
          <w:lang w:eastAsia="cs-CZ"/>
        </w:rPr>
      </w:pPr>
      <w:r w:rsidRPr="00E76FAB">
        <w:rPr>
          <w:rFonts w:asciiTheme="majorHAnsi" w:eastAsia="Times New Roman" w:hAnsiTheme="majorHAnsi" w:cstheme="majorHAnsi"/>
          <w:color w:val="1B1B19"/>
          <w:lang w:eastAsia="cs-CZ"/>
        </w:rPr>
        <w:t>Řidičský průkaz skupiny B</w:t>
      </w:r>
    </w:p>
    <w:p w:rsidR="00C82F2E" w:rsidRPr="002A4497" w:rsidRDefault="00C82F2E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b/>
          <w:color w:val="333333"/>
          <w:lang w:eastAsia="cs-CZ"/>
        </w:rPr>
      </w:pPr>
      <w:r w:rsidRPr="000B4D30">
        <w:rPr>
          <w:rFonts w:asciiTheme="majorHAnsi" w:eastAsia="Times New Roman" w:hAnsiTheme="majorHAnsi" w:cstheme="majorHAnsi"/>
          <w:b/>
          <w:bCs/>
          <w:color w:val="333333"/>
          <w:lang w:eastAsia="cs-CZ"/>
        </w:rPr>
        <w:t>Co vám můžeme nabídnout</w:t>
      </w:r>
    </w:p>
    <w:p w:rsidR="00C82F2E" w:rsidRPr="000B4D30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0B4D30">
        <w:rPr>
          <w:rFonts w:asciiTheme="majorHAnsi" w:eastAsia="Times New Roman" w:hAnsiTheme="majorHAnsi" w:cstheme="majorHAnsi"/>
          <w:color w:val="333333"/>
          <w:lang w:eastAsia="cs-CZ"/>
        </w:rPr>
        <w:t>Netradiční práci plnou nových výzev</w:t>
      </w:r>
    </w:p>
    <w:p w:rsidR="00C82F2E" w:rsidRPr="000B4D30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 xml:space="preserve">Práci na </w:t>
      </w:r>
      <w:r w:rsidRPr="000B4D30">
        <w:rPr>
          <w:rFonts w:asciiTheme="majorHAnsi" w:eastAsia="Times New Roman" w:hAnsiTheme="majorHAnsi" w:cstheme="majorHAnsi"/>
          <w:color w:val="333333"/>
          <w:lang w:eastAsia="cs-CZ"/>
        </w:rPr>
        <w:t>poloviční</w:t>
      </w: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 xml:space="preserve"> úvazek, flexibilní pracovní dobu</w:t>
      </w:r>
    </w:p>
    <w:p w:rsidR="000B4D30" w:rsidRPr="000B4D30" w:rsidRDefault="000B4D30" w:rsidP="000B4D3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B1B19"/>
          <w:lang w:eastAsia="cs-CZ"/>
        </w:rPr>
      </w:pPr>
      <w:r w:rsidRPr="000B4D30">
        <w:rPr>
          <w:rFonts w:asciiTheme="majorHAnsi" w:eastAsia="Times New Roman" w:hAnsiTheme="majorHAnsi" w:cstheme="majorHAnsi"/>
          <w:color w:val="1B1B19"/>
          <w:lang w:eastAsia="cs-CZ"/>
        </w:rPr>
        <w:t>Možnost pracovat v týmu, který už několik let propojuje zdravotnictví se sociálními službami</w:t>
      </w:r>
    </w:p>
    <w:p w:rsidR="00C82F2E" w:rsidRPr="002A4497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>Nástup dle vzájemné dohody</w:t>
      </w:r>
    </w:p>
    <w:p w:rsidR="00C82F2E" w:rsidRPr="002A4497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>Práci, která dává smysl v prostředí zaměřeném na „</w:t>
      </w:r>
      <w:proofErr w:type="spellStart"/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>recovery</w:t>
      </w:r>
      <w:proofErr w:type="spellEnd"/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>“ přístup</w:t>
      </w:r>
    </w:p>
    <w:p w:rsidR="00C82F2E" w:rsidRPr="002A4497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>Podporu akreditovaného odborného vzdělávání, stáží a další rozvojové aktivity</w:t>
      </w:r>
    </w:p>
    <w:p w:rsidR="00C82F2E" w:rsidRPr="002A4497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0B4D30">
        <w:rPr>
          <w:rFonts w:asciiTheme="majorHAnsi" w:eastAsia="Times New Roman" w:hAnsiTheme="majorHAnsi" w:cstheme="majorHAnsi"/>
          <w:bCs/>
          <w:color w:val="333333"/>
          <w:lang w:eastAsia="cs-CZ"/>
        </w:rPr>
        <w:t>Pravidelná týmová supervize</w:t>
      </w:r>
    </w:p>
    <w:p w:rsidR="00C82F2E" w:rsidRPr="000B4D30" w:rsidRDefault="00C82F2E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 xml:space="preserve">Dovolená </w:t>
      </w:r>
      <w:r w:rsidR="00193B14">
        <w:rPr>
          <w:rFonts w:asciiTheme="majorHAnsi" w:eastAsia="Times New Roman" w:hAnsiTheme="majorHAnsi" w:cstheme="majorHAnsi"/>
          <w:color w:val="333333"/>
          <w:lang w:eastAsia="cs-CZ"/>
        </w:rPr>
        <w:t>100 hodin</w:t>
      </w:r>
    </w:p>
    <w:p w:rsidR="000B4D30" w:rsidRPr="000B4D30" w:rsidRDefault="000B4D30" w:rsidP="000B4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0B4D30">
        <w:rPr>
          <w:rFonts w:asciiTheme="majorHAnsi" w:eastAsia="Times New Roman" w:hAnsiTheme="majorHAnsi" w:cstheme="majorHAnsi"/>
          <w:color w:val="333333"/>
          <w:lang w:eastAsia="cs-CZ"/>
        </w:rPr>
        <w:t>Odměna od 15 tisíc</w:t>
      </w:r>
    </w:p>
    <w:p w:rsidR="00C82F2E" w:rsidRPr="002A4497" w:rsidRDefault="00C82F2E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b/>
          <w:color w:val="333333"/>
          <w:lang w:eastAsia="cs-CZ"/>
        </w:rPr>
      </w:pPr>
      <w:r w:rsidRPr="000B4D30">
        <w:rPr>
          <w:rFonts w:asciiTheme="majorHAnsi" w:eastAsia="Times New Roman" w:hAnsiTheme="majorHAnsi" w:cstheme="majorHAnsi"/>
          <w:b/>
          <w:bCs/>
          <w:color w:val="333333"/>
          <w:lang w:eastAsia="cs-CZ"/>
        </w:rPr>
        <w:t>Místo výkonu práce</w:t>
      </w:r>
    </w:p>
    <w:p w:rsidR="00C82F2E" w:rsidRPr="002A4497" w:rsidRDefault="00C82F2E" w:rsidP="000B4D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0B4D30">
        <w:rPr>
          <w:rFonts w:asciiTheme="majorHAnsi" w:eastAsia="Times New Roman" w:hAnsiTheme="majorHAnsi" w:cstheme="majorHAnsi"/>
          <w:color w:val="333333"/>
          <w:lang w:eastAsia="cs-CZ"/>
        </w:rPr>
        <w:t>Kyjov a okolí</w:t>
      </w:r>
    </w:p>
    <w:p w:rsidR="00C82F2E" w:rsidRPr="000B4D30" w:rsidRDefault="00C82F2E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color w:val="333333"/>
          <w:lang w:eastAsia="cs-CZ"/>
        </w:rPr>
      </w:pPr>
      <w:r w:rsidRPr="002A4497">
        <w:rPr>
          <w:rFonts w:asciiTheme="majorHAnsi" w:eastAsia="Times New Roman" w:hAnsiTheme="majorHAnsi" w:cstheme="majorHAnsi"/>
          <w:color w:val="333333"/>
          <w:lang w:eastAsia="cs-CZ"/>
        </w:rPr>
        <w:t xml:space="preserve">Vaše životopisy a motivační dopisy zasílejte </w:t>
      </w:r>
      <w:r w:rsidRPr="000B4D30">
        <w:rPr>
          <w:rFonts w:asciiTheme="majorHAnsi" w:eastAsia="Times New Roman" w:hAnsiTheme="majorHAnsi" w:cstheme="majorHAnsi"/>
          <w:color w:val="333333"/>
          <w:lang w:eastAsia="cs-CZ"/>
        </w:rPr>
        <w:t>na radka.galan@yahoo.com</w:t>
      </w:r>
    </w:p>
    <w:p w:rsidR="008E7E71" w:rsidRPr="008E7E71" w:rsidRDefault="008E7E71" w:rsidP="008E7E71">
      <w:pPr>
        <w:shd w:val="clear" w:color="auto" w:fill="303133"/>
        <w:spacing w:before="100" w:beforeAutospacing="1" w:after="90" w:line="240" w:lineRule="auto"/>
        <w:rPr>
          <w:rFonts w:ascii="Arial" w:eastAsia="Times New Roman" w:hAnsi="Arial" w:cs="Arial"/>
          <w:color w:val="CACDD2"/>
          <w:sz w:val="23"/>
          <w:szCs w:val="23"/>
          <w:lang w:eastAsia="cs-CZ"/>
        </w:rPr>
      </w:pPr>
      <w:r w:rsidRPr="008E7E71">
        <w:rPr>
          <w:rFonts w:ascii="Arial" w:eastAsia="Times New Roman" w:hAnsi="Arial" w:cs="Arial"/>
          <w:color w:val="CACDD2"/>
          <w:sz w:val="23"/>
          <w:szCs w:val="23"/>
          <w:lang w:eastAsia="cs-CZ"/>
        </w:rPr>
        <w:t xml:space="preserve">Sociálně-psychiatrické centrum </w:t>
      </w:r>
      <w:r>
        <w:rPr>
          <w:rFonts w:ascii="Arial" w:eastAsia="Times New Roman" w:hAnsi="Arial" w:cs="Arial"/>
          <w:color w:val="CACDD2"/>
          <w:sz w:val="23"/>
          <w:szCs w:val="23"/>
          <w:lang w:eastAsia="cs-CZ"/>
        </w:rPr>
        <w:t>–</w:t>
      </w:r>
      <w:r w:rsidRPr="008E7E71">
        <w:rPr>
          <w:rFonts w:ascii="Arial" w:eastAsia="Times New Roman" w:hAnsi="Arial" w:cs="Arial"/>
          <w:color w:val="CACDD2"/>
          <w:sz w:val="23"/>
          <w:szCs w:val="23"/>
          <w:lang w:eastAsia="cs-CZ"/>
        </w:rPr>
        <w:t xml:space="preserve"> Fénix, o.p.s. / 696 63, Žeraviny 21</w:t>
      </w:r>
    </w:p>
    <w:p w:rsidR="008E7E71" w:rsidRPr="008E7E71" w:rsidRDefault="008E7E71" w:rsidP="008E7E71">
      <w:pPr>
        <w:shd w:val="clear" w:color="auto" w:fill="303133"/>
        <w:spacing w:before="100" w:beforeAutospacing="1" w:after="90" w:line="240" w:lineRule="auto"/>
        <w:rPr>
          <w:rFonts w:ascii="Arial" w:eastAsia="Times New Roman" w:hAnsi="Arial" w:cs="Arial"/>
          <w:color w:val="CACDD2"/>
          <w:sz w:val="23"/>
          <w:szCs w:val="23"/>
          <w:lang w:eastAsia="cs-CZ"/>
        </w:rPr>
      </w:pPr>
      <w:r w:rsidRPr="008E7E71">
        <w:rPr>
          <w:rFonts w:ascii="Arial" w:eastAsia="Times New Roman" w:hAnsi="Arial" w:cs="Arial"/>
          <w:color w:val="CACDD2"/>
          <w:sz w:val="23"/>
          <w:szCs w:val="23"/>
          <w:lang w:eastAsia="cs-CZ"/>
        </w:rPr>
        <w:t>IČ: 29369266 / DIČ: CZ29369266</w:t>
      </w:r>
    </w:p>
    <w:p w:rsidR="00506308" w:rsidRDefault="00506308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i/>
          <w:color w:val="333333"/>
          <w:lang w:eastAsia="cs-CZ"/>
        </w:rPr>
      </w:pPr>
    </w:p>
    <w:p w:rsidR="00C82F2E" w:rsidRPr="005B7AC2" w:rsidRDefault="005B7AC2" w:rsidP="000B4D30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i/>
          <w:color w:val="333333"/>
          <w:lang w:eastAsia="cs-CZ"/>
        </w:rPr>
      </w:pPr>
      <w:bookmarkStart w:id="0" w:name="_GoBack"/>
      <w:bookmarkEnd w:id="0"/>
      <w:r w:rsidRPr="00CD0A54">
        <w:rPr>
          <w:rFonts w:asciiTheme="majorHAnsi" w:eastAsia="Times New Roman" w:hAnsiTheme="majorHAnsi" w:cstheme="majorHAnsi"/>
          <w:i/>
          <w:color w:val="333333"/>
          <w:lang w:eastAsia="cs-CZ"/>
        </w:rPr>
        <w:t xml:space="preserve">Hledáme další spolupracovníky pro rozvojové služby Sociálně-psychiatrického centra v oblastech psychologie, psychiatrie, </w:t>
      </w:r>
      <w:proofErr w:type="spellStart"/>
      <w:r w:rsidRPr="00CD0A54">
        <w:rPr>
          <w:rFonts w:asciiTheme="majorHAnsi" w:eastAsia="Times New Roman" w:hAnsiTheme="majorHAnsi" w:cstheme="majorHAnsi"/>
          <w:i/>
          <w:color w:val="333333"/>
          <w:lang w:eastAsia="cs-CZ"/>
        </w:rPr>
        <w:t>adiktologie</w:t>
      </w:r>
      <w:proofErr w:type="spellEnd"/>
      <w:r w:rsidRPr="00CD0A54">
        <w:rPr>
          <w:rFonts w:asciiTheme="majorHAnsi" w:eastAsia="Times New Roman" w:hAnsiTheme="majorHAnsi" w:cstheme="majorHAnsi"/>
          <w:i/>
          <w:color w:val="333333"/>
          <w:lang w:eastAsia="cs-CZ"/>
        </w:rPr>
        <w:t xml:space="preserve"> a sociální práce. Plánujeme rozšiřovat ambulantní služby v těchto odbornostech. Spojte se s námi!</w:t>
      </w:r>
    </w:p>
    <w:sectPr w:rsidR="00C82F2E" w:rsidRPr="005B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C7F"/>
    <w:multiLevelType w:val="multilevel"/>
    <w:tmpl w:val="B58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97586"/>
    <w:multiLevelType w:val="multilevel"/>
    <w:tmpl w:val="CE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7B6A"/>
    <w:multiLevelType w:val="multilevel"/>
    <w:tmpl w:val="CAD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C72C5"/>
    <w:multiLevelType w:val="multilevel"/>
    <w:tmpl w:val="699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A651B"/>
    <w:multiLevelType w:val="hybridMultilevel"/>
    <w:tmpl w:val="192A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1DAA"/>
    <w:multiLevelType w:val="multilevel"/>
    <w:tmpl w:val="5E7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F3333"/>
    <w:multiLevelType w:val="multilevel"/>
    <w:tmpl w:val="E29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379D6"/>
    <w:multiLevelType w:val="multilevel"/>
    <w:tmpl w:val="A02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36D3D"/>
    <w:multiLevelType w:val="hybridMultilevel"/>
    <w:tmpl w:val="F60A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A6"/>
    <w:rsid w:val="000B1FC3"/>
    <w:rsid w:val="000B4D30"/>
    <w:rsid w:val="000F3083"/>
    <w:rsid w:val="0016561B"/>
    <w:rsid w:val="00193B14"/>
    <w:rsid w:val="001F4201"/>
    <w:rsid w:val="0021119A"/>
    <w:rsid w:val="002638F1"/>
    <w:rsid w:val="002A4497"/>
    <w:rsid w:val="00342FDD"/>
    <w:rsid w:val="00506308"/>
    <w:rsid w:val="005B7AC2"/>
    <w:rsid w:val="005E5703"/>
    <w:rsid w:val="005F0BC5"/>
    <w:rsid w:val="00626218"/>
    <w:rsid w:val="008E7E71"/>
    <w:rsid w:val="00AD01DF"/>
    <w:rsid w:val="00BB6E35"/>
    <w:rsid w:val="00C346FB"/>
    <w:rsid w:val="00C7319E"/>
    <w:rsid w:val="00C82F2E"/>
    <w:rsid w:val="00CE79A6"/>
    <w:rsid w:val="00E22D57"/>
    <w:rsid w:val="00E76FAB"/>
    <w:rsid w:val="00F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D332"/>
  <w15:chartTrackingRefBased/>
  <w15:docId w15:val="{31A8ABC3-6B3F-41C9-A42A-1A32A0A2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A4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4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4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A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4497"/>
    <w:rPr>
      <w:b/>
      <w:bCs/>
    </w:rPr>
  </w:style>
  <w:style w:type="character" w:styleId="Zdraznn">
    <w:name w:val="Emphasis"/>
    <w:basedOn w:val="Standardnpsmoodstavce"/>
    <w:uiPriority w:val="20"/>
    <w:qFormat/>
    <w:rsid w:val="002A4497"/>
    <w:rPr>
      <w:i/>
      <w:iCs/>
    </w:rPr>
  </w:style>
  <w:style w:type="character" w:customStyle="1" w:styleId="visuallyhidden">
    <w:name w:val="visuallyhidden"/>
    <w:basedOn w:val="Standardnpsmoodstavce"/>
    <w:rsid w:val="002A4497"/>
  </w:style>
  <w:style w:type="character" w:styleId="Hypertextovodkaz">
    <w:name w:val="Hyperlink"/>
    <w:basedOn w:val="Standardnpsmoodstavce"/>
    <w:uiPriority w:val="99"/>
    <w:semiHidden/>
    <w:unhideWhenUsed/>
    <w:rsid w:val="002A4497"/>
    <w:rPr>
      <w:color w:val="0000FF"/>
      <w:u w:val="single"/>
    </w:rPr>
  </w:style>
  <w:style w:type="character" w:customStyle="1" w:styleId="muted">
    <w:name w:val="muted"/>
    <w:basedOn w:val="Standardnpsmoodstavce"/>
    <w:rsid w:val="002A4497"/>
  </w:style>
  <w:style w:type="paragraph" w:styleId="Odstavecseseznamem">
    <w:name w:val="List Paragraph"/>
    <w:basedOn w:val="Normln"/>
    <w:uiPriority w:val="34"/>
    <w:qFormat/>
    <w:rsid w:val="00C346FB"/>
    <w:pPr>
      <w:ind w:left="720"/>
      <w:contextualSpacing/>
    </w:pPr>
  </w:style>
  <w:style w:type="paragraph" w:styleId="Bezmezer">
    <w:name w:val="No Spacing"/>
    <w:uiPriority w:val="1"/>
    <w:qFormat/>
    <w:rsid w:val="0019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5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6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Hollerová</dc:creator>
  <cp:keywords/>
  <dc:description/>
  <cp:lastModifiedBy>uzivatel</cp:lastModifiedBy>
  <cp:revision>2</cp:revision>
  <cp:lastPrinted>2021-05-26T13:47:00Z</cp:lastPrinted>
  <dcterms:created xsi:type="dcterms:W3CDTF">2021-05-26T15:16:00Z</dcterms:created>
  <dcterms:modified xsi:type="dcterms:W3CDTF">2021-05-26T15:16:00Z</dcterms:modified>
</cp:coreProperties>
</file>